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F" w:rsidRDefault="00584E13" w:rsidP="00584E13">
      <w:pPr>
        <w:ind w:firstLine="0"/>
        <w:jc w:val="center"/>
        <w:rPr>
          <w:rFonts w:ascii="Comic Sans MS" w:hAnsi="Comic Sans MS"/>
          <w:b/>
          <w:color w:val="448A4C"/>
          <w:sz w:val="44"/>
        </w:rPr>
      </w:pPr>
      <w:r w:rsidRPr="00584E13">
        <w:rPr>
          <w:rFonts w:ascii="Comic Sans MS" w:hAnsi="Comic Sans MS"/>
          <w:b/>
          <w:color w:val="448A4C"/>
          <w:sz w:val="44"/>
        </w:rPr>
        <w:t>15 декабря – Международный день чая</w:t>
      </w:r>
    </w:p>
    <w:p w:rsidR="00584E13" w:rsidRPr="00584E13" w:rsidRDefault="00584E13" w:rsidP="00584E13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Вкусный напиток, обладающий еще и целительными свойствами, любим и известен практически во всех уголках планеты.</w:t>
      </w: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В разных странах употребление его связано со всевозможными традициями и предпочтениями. И, конечно же, чай «заслуживает» быть основанием для праздничного дня.</w:t>
      </w:r>
    </w:p>
    <w:p w:rsidR="00584E13" w:rsidRPr="00584E13" w:rsidRDefault="00584E13" w:rsidP="00584E13">
      <w:pPr>
        <w:shd w:val="clear" w:color="auto" w:fill="FFFFFF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 w:rsidRPr="00584E13">
        <w:rPr>
          <w:rFonts w:ascii="Times New Roman" w:eastAsia="Times New Roman" w:hAnsi="Times New Roman" w:cs="Times New Roman"/>
          <w:b/>
          <w:bCs/>
          <w:color w:val="800000"/>
          <w:sz w:val="26"/>
          <w:szCs w:val="26"/>
          <w:lang w:eastAsia="ru-RU"/>
        </w:rPr>
        <w:t>История возникновения Международного дня чая</w:t>
      </w:r>
    </w:p>
    <w:p w:rsidR="00584E13" w:rsidRPr="00584E13" w:rsidRDefault="00D77D93" w:rsidP="00584E13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130175</wp:posOffset>
            </wp:positionV>
            <wp:extent cx="2924175" cy="1809750"/>
            <wp:effectExtent l="19050" t="0" r="9525" b="0"/>
            <wp:wrapTight wrapText="bothSides">
              <wp:wrapPolygon edited="0">
                <wp:start x="-141" y="0"/>
                <wp:lineTo x="-141" y="21373"/>
                <wp:lineTo x="21670" y="21373"/>
                <wp:lineTo x="21670" y="0"/>
                <wp:lineTo x="-141" y="0"/>
              </wp:wrapPolygon>
            </wp:wrapTight>
            <wp:docPr id="22" name="Рисунок 22" descr="https://im0-tub-ru.yandex.net/i?id=d0af52495f7fb03e7573b7a6eb0e96ca&amp;n=33&amp;h=190&amp;w=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im0-tub-ru.yandex.net/i?id=d0af52495f7fb03e7573b7a6eb0e96ca&amp;n=33&amp;h=190&amp;w=30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Хотя человечество наслаждается этим напитком уже много веков, Международный день чая был учрежден совсем недавно.  Это было решено и подтверждено на заседаниях всемирного общественного форума, сначала в </w:t>
      </w:r>
      <w:proofErr w:type="spellStart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Мумбае</w:t>
      </w:r>
      <w:proofErr w:type="spellEnd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в 2004 г,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 затем в 2005 г </w:t>
      </w:r>
      <w:proofErr w:type="gramStart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</w:t>
      </w:r>
      <w:proofErr w:type="gramEnd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бразильском </w:t>
      </w:r>
      <w:proofErr w:type="spellStart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Порт-Аллегро</w:t>
      </w:r>
      <w:proofErr w:type="spellEnd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«Мировую декларацию прав работников чайной индустрии» приняли тоже 15 декабря.</w:t>
      </w:r>
    </w:p>
    <w:p w:rsidR="00584E13" w:rsidRPr="00584E13" w:rsidRDefault="00584E13" w:rsidP="00584E13">
      <w:pPr>
        <w:shd w:val="clear" w:color="auto" w:fill="FFFFFF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 w:rsidRPr="00584E13">
        <w:rPr>
          <w:rFonts w:ascii="Times New Roman" w:eastAsia="Times New Roman" w:hAnsi="Times New Roman" w:cs="Times New Roman"/>
          <w:b/>
          <w:bCs/>
          <w:color w:val="800000"/>
          <w:sz w:val="26"/>
          <w:szCs w:val="26"/>
          <w:lang w:eastAsia="ru-RU"/>
        </w:rPr>
        <w:t>История появления чая: легенды о чае</w:t>
      </w:r>
    </w:p>
    <w:p w:rsidR="00584E13" w:rsidRPr="00584E13" w:rsidRDefault="00D77D93" w:rsidP="00584E13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Большинство легенд 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связано со вторым </w:t>
      </w:r>
      <w:r w:rsidR="00584E13" w:rsidRPr="00584E1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 xml:space="preserve">китайским императором, </w:t>
      </w:r>
      <w:proofErr w:type="spellStart"/>
      <w:r w:rsidR="00584E13" w:rsidRPr="00584E1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Шэн</w:t>
      </w:r>
      <w:proofErr w:type="spellEnd"/>
      <w:r w:rsidR="00584E13" w:rsidRPr="00584E1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 xml:space="preserve"> </w:t>
      </w:r>
      <w:proofErr w:type="spellStart"/>
      <w:r w:rsidR="00584E13" w:rsidRPr="00584E1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Нунгом</w:t>
      </w:r>
      <w:proofErr w:type="spellEnd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, жил он около 5000 лет назад. 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="00584E13" w:rsidRPr="00584E13">
        <w:rPr>
          <w:rFonts w:ascii="Times New Roman" w:eastAsia="Times New Roman" w:hAnsi="Times New Roman" w:cs="Times New Roman"/>
          <w:bCs/>
          <w:color w:val="222222"/>
          <w:sz w:val="26"/>
          <w:szCs w:val="26"/>
          <w:lang w:eastAsia="ru-RU"/>
        </w:rPr>
        <w:t>Легенда п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овествует о том, что заботясь о здоровье людей, </w:t>
      </w:r>
      <w:proofErr w:type="spellStart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Шэн</w:t>
      </w:r>
      <w:proofErr w:type="spellEnd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proofErr w:type="spellStart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Нунг</w:t>
      </w:r>
      <w:proofErr w:type="spellEnd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приказывал кипятить всю воду. И один раз в кипящую воду упал листочек с чайного дерева, вода стала коричневого цвета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и приобрела приятный вкус и аромат. После этого император стал употреблять этот напиток.</w:t>
      </w:r>
      <w:r w:rsid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 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Сначала чай считался лекарственным напитком, затем был доступен только особам императорского двора, а после уже получил более широкое применение.</w:t>
      </w:r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proofErr w:type="gramStart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Само название</w:t>
      </w:r>
      <w:proofErr w:type="gramEnd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«чай» происходит от китайского «</w:t>
      </w:r>
      <w:proofErr w:type="spellStart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чи</w:t>
      </w:r>
      <w:proofErr w:type="spellEnd"/>
      <w:r w:rsidR="00584E13"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», что означает молодой листочек.</w:t>
      </w:r>
    </w:p>
    <w:p w:rsidR="00584E13" w:rsidRPr="00584E13" w:rsidRDefault="00584E13" w:rsidP="00584E13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 наши дни чай выращивают также и в России, и в Крыму. Само понятие «чай» имеет сейчас более широкое значение. Это может быть напиток, заваренный из листьев чайного дерева, с добавлением различных трав, пряностей, фруктов, либо даже другая заваренная трава. Всем нам известен мятный, липовый чай, а также исконно русский травяной напиток из иван-чая.</w:t>
      </w:r>
    </w:p>
    <w:p w:rsidR="00584E13" w:rsidRPr="00584E13" w:rsidRDefault="00584E13" w:rsidP="00584E13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В разных странах сложились и различные традиции проведения чайной церемонии, и рецепты приготовления чая. </w:t>
      </w:r>
    </w:p>
    <w:p w:rsidR="00584E13" w:rsidRPr="00584E13" w:rsidRDefault="00584E13" w:rsidP="00584E13">
      <w:pPr>
        <w:shd w:val="clear" w:color="auto" w:fill="FFFFFF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 w:rsidRPr="00584E13">
        <w:rPr>
          <w:rFonts w:ascii="Times New Roman" w:eastAsia="Times New Roman" w:hAnsi="Times New Roman" w:cs="Times New Roman"/>
          <w:b/>
          <w:bCs/>
          <w:color w:val="800000"/>
          <w:sz w:val="26"/>
          <w:szCs w:val="26"/>
          <w:lang w:eastAsia="ru-RU"/>
        </w:rPr>
        <w:t>Интересные сведения о чае</w:t>
      </w:r>
    </w:p>
    <w:p w:rsidR="00584E13" w:rsidRPr="00584E13" w:rsidRDefault="00584E13" w:rsidP="00584E13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1. Стоимость наиболее </w:t>
      </w:r>
      <w:r w:rsidRPr="00584E1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дорогого чая  в мире</w:t>
      </w: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 достигала 685 000 долларов за один кг. Чай этот называется </w:t>
      </w:r>
      <w:proofErr w:type="spellStart"/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Дахунпао</w:t>
      </w:r>
      <w:proofErr w:type="spellEnd"/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, в переводе с китайского языка это значит «большой красный халат». Листья для чая этого сорта собирают всего с 6 кустов, которым 350 лет</w:t>
      </w:r>
      <w:r w:rsidR="00D77D9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</w:t>
      </w: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Ежегодно этого чая собирают менее чем 500 г.</w:t>
      </w:r>
    </w:p>
    <w:p w:rsidR="00584E13" w:rsidRPr="00584E13" w:rsidRDefault="00584E13" w:rsidP="00584E13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2</w:t>
      </w: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 </w:t>
      </w:r>
      <w:r w:rsidRPr="00584E13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Чай в пакетиках</w:t>
      </w: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 возник первый раз в 2004 году. Нью-йоркский поставщик Томас </w:t>
      </w:r>
      <w:proofErr w:type="spellStart"/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Салливан</w:t>
      </w:r>
      <w:proofErr w:type="spellEnd"/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</w:t>
      </w: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Pr="00584E13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пожелал сэкономить на упаковке при отправке образцов чая торговцам. Вместо того чтоб запаковать чай в жестяные коробочки, как это было тогда принято, он отправил чай в шелковых мешочках. Получатели не знали, что делать с мешочками, и опустили их прямо в кипяток. Торговцам такой вариант очень понравился, и впредь они просили присылать только пакетированный чай.</w:t>
      </w:r>
    </w:p>
    <w:p w:rsidR="00584E13" w:rsidRPr="00584E13" w:rsidRDefault="00D77D93" w:rsidP="00584E13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883920</wp:posOffset>
            </wp:positionH>
            <wp:positionV relativeFrom="paragraph">
              <wp:posOffset>40005</wp:posOffset>
            </wp:positionV>
            <wp:extent cx="4676775" cy="1590675"/>
            <wp:effectExtent l="19050" t="0" r="9525" b="0"/>
            <wp:wrapTight wrapText="bothSides">
              <wp:wrapPolygon edited="0">
                <wp:start x="-88" y="0"/>
                <wp:lineTo x="-88" y="21471"/>
                <wp:lineTo x="21644" y="21471"/>
                <wp:lineTo x="21644" y="0"/>
                <wp:lineTo x="-88" y="0"/>
              </wp:wrapPolygon>
            </wp:wrapTight>
            <wp:docPr id="19" name="Рисунок 19" descr="http://pozdrawlandiya.ru/_ph/417/2/403871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ozdrawlandiya.ru/_ph/417/2/40387193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0204" b="8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84E13" w:rsidRPr="00584E13" w:rsidSect="00D77D93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E13"/>
    <w:rsid w:val="002D426C"/>
    <w:rsid w:val="002E332F"/>
    <w:rsid w:val="00584E13"/>
    <w:rsid w:val="00C40B08"/>
    <w:rsid w:val="00D7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paragraph" w:styleId="4">
    <w:name w:val="heading 4"/>
    <w:basedOn w:val="a"/>
    <w:link w:val="40"/>
    <w:uiPriority w:val="9"/>
    <w:qFormat/>
    <w:rsid w:val="00584E13"/>
    <w:pPr>
      <w:spacing w:before="100" w:beforeAutospacing="1" w:after="100" w:afterAutospacing="1"/>
      <w:ind w:firstLine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84E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4E13"/>
  </w:style>
  <w:style w:type="character" w:styleId="a3">
    <w:name w:val="Strong"/>
    <w:basedOn w:val="a0"/>
    <w:uiPriority w:val="22"/>
    <w:qFormat/>
    <w:rsid w:val="00584E13"/>
    <w:rPr>
      <w:b/>
      <w:bCs/>
    </w:rPr>
  </w:style>
  <w:style w:type="character" w:styleId="a4">
    <w:name w:val="Hyperlink"/>
    <w:basedOn w:val="a0"/>
    <w:uiPriority w:val="99"/>
    <w:semiHidden/>
    <w:unhideWhenUsed/>
    <w:rsid w:val="00584E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4E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4E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2015-12-19T10:17:00Z</dcterms:created>
  <dcterms:modified xsi:type="dcterms:W3CDTF">2015-12-19T10:30:00Z</dcterms:modified>
</cp:coreProperties>
</file>